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F7" w:rsidRPr="00C91CB8" w:rsidRDefault="001E57F7" w:rsidP="001E57F7">
      <w:pPr>
        <w:pStyle w:val="Ploha"/>
        <w:jc w:val="center"/>
        <w:rPr>
          <w:rFonts w:asciiTheme="minorHAnsi" w:hAnsiTheme="minorHAnsi" w:cstheme="minorHAnsi"/>
          <w:i/>
          <w:szCs w:val="32"/>
        </w:rPr>
      </w:pPr>
      <w:r w:rsidRPr="00C91CB8">
        <w:rPr>
          <w:rFonts w:asciiTheme="minorHAnsi" w:hAnsiTheme="minorHAnsi" w:cstheme="minorHAnsi"/>
          <w:szCs w:val="32"/>
        </w:rPr>
        <w:t xml:space="preserve">Žádost o </w:t>
      </w:r>
      <w:r w:rsidR="006E53E6">
        <w:rPr>
          <w:rFonts w:asciiTheme="minorHAnsi" w:hAnsiTheme="minorHAnsi" w:cstheme="minorHAnsi"/>
          <w:szCs w:val="32"/>
        </w:rPr>
        <w:t>změnu projektového záměru ITI Ústecko-chomutovské aglomerace</w:t>
      </w:r>
    </w:p>
    <w:p w:rsidR="001E57F7" w:rsidRDefault="001E57F7" w:rsidP="001E57F7">
      <w:pPr>
        <w:pStyle w:val="Ploha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363"/>
        <w:gridCol w:w="4959"/>
      </w:tblGrid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6E53E6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Název projektového záměru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6E53E6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 xml:space="preserve">NÁZEV </w:t>
            </w:r>
            <w:r w:rsidR="006E53E6">
              <w:rPr>
                <w:rFonts w:asciiTheme="minorHAnsi" w:hAnsiTheme="minorHAnsi" w:cstheme="minorHAnsi"/>
                <w:b/>
                <w:caps/>
                <w:lang w:eastAsia="cs-CZ"/>
              </w:rPr>
              <w:t>předkladatele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6E53E6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datum projednání původního záměru na ŘV ITI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</w:tbl>
    <w:p w:rsidR="001E57F7" w:rsidRDefault="001E57F7" w:rsidP="001E57F7">
      <w:pPr>
        <w:pStyle w:val="Ploha"/>
        <w:rPr>
          <w:rFonts w:ascii="Arial" w:hAnsi="Arial" w:cs="Arial"/>
        </w:rPr>
      </w:pPr>
    </w:p>
    <w:p w:rsidR="006E53E6" w:rsidRPr="006E53E6" w:rsidRDefault="006E53E6" w:rsidP="006E53E6">
      <w:pPr>
        <w:rPr>
          <w:rFonts w:cstheme="minorHAnsi"/>
          <w:sz w:val="16"/>
          <w:szCs w:val="16"/>
        </w:rPr>
      </w:pPr>
      <w:r w:rsidRPr="006E53E6">
        <w:rPr>
          <w:rFonts w:cstheme="minorHAnsi"/>
          <w:sz w:val="16"/>
          <w:szCs w:val="16"/>
        </w:rPr>
        <w:t xml:space="preserve">Pozn.: </w:t>
      </w:r>
      <w:r w:rsidR="00BC25F6">
        <w:rPr>
          <w:rFonts w:cstheme="minorHAnsi"/>
          <w:sz w:val="16"/>
          <w:szCs w:val="16"/>
        </w:rPr>
        <w:t>Jednotlivé</w:t>
      </w:r>
      <w:r w:rsidRPr="006E53E6">
        <w:rPr>
          <w:rFonts w:cstheme="minorHAnsi"/>
          <w:sz w:val="16"/>
          <w:szCs w:val="16"/>
        </w:rPr>
        <w:t xml:space="preserve"> změny musí být </w:t>
      </w:r>
      <w:r w:rsidR="00BC25F6">
        <w:rPr>
          <w:rFonts w:cstheme="minorHAnsi"/>
          <w:sz w:val="16"/>
          <w:szCs w:val="16"/>
        </w:rPr>
        <w:t xml:space="preserve">jednoznačně </w:t>
      </w:r>
      <w:r w:rsidRPr="006E53E6">
        <w:rPr>
          <w:rFonts w:cstheme="minorHAnsi"/>
          <w:sz w:val="16"/>
          <w:szCs w:val="16"/>
        </w:rPr>
        <w:t xml:space="preserve">odkázány na </w:t>
      </w:r>
      <w:r w:rsidR="00BC25F6">
        <w:rPr>
          <w:rFonts w:cstheme="minorHAnsi"/>
          <w:sz w:val="16"/>
          <w:szCs w:val="16"/>
        </w:rPr>
        <w:t>dotčené</w:t>
      </w:r>
      <w:r w:rsidRPr="006E53E6">
        <w:rPr>
          <w:rFonts w:cstheme="minorHAnsi"/>
          <w:sz w:val="16"/>
          <w:szCs w:val="16"/>
        </w:rPr>
        <w:t xml:space="preserve"> položky/kapitoly projektového záměru (např. Kap. č. 4 Popis projektu: </w:t>
      </w:r>
      <w:r w:rsidRPr="00BC25F6">
        <w:rPr>
          <w:rFonts w:cstheme="minorHAnsi"/>
          <w:i/>
          <w:sz w:val="16"/>
          <w:szCs w:val="16"/>
        </w:rPr>
        <w:t>text změny</w:t>
      </w:r>
      <w:r w:rsidRPr="006E53E6">
        <w:rPr>
          <w:rFonts w:cstheme="minorHAnsi"/>
          <w:sz w:val="16"/>
          <w:szCs w:val="16"/>
        </w:rPr>
        <w:t>)</w:t>
      </w:r>
    </w:p>
    <w:p w:rsidR="001E57F7" w:rsidRDefault="001E57F7" w:rsidP="001E57F7">
      <w:pPr>
        <w:rPr>
          <w:rFonts w:ascii="Arial" w:hAnsi="Arial" w:cs="Arial"/>
          <w:b/>
          <w:sz w:val="4"/>
          <w:u w:val="single"/>
        </w:rPr>
      </w:pPr>
    </w:p>
    <w:p w:rsidR="001E57F7" w:rsidRPr="006E53E6" w:rsidRDefault="006E53E6" w:rsidP="001E57F7">
      <w:pPr>
        <w:rPr>
          <w:rFonts w:cstheme="minorHAnsi"/>
          <w:b/>
        </w:rPr>
      </w:pPr>
      <w:r w:rsidRPr="006E53E6">
        <w:rPr>
          <w:rFonts w:cstheme="minorHAnsi"/>
          <w:b/>
        </w:rPr>
        <w:t>Původní hodnoty/text v projektovém záměru</w:t>
      </w:r>
    </w:p>
    <w:p w:rsidR="006E53E6" w:rsidRDefault="006E53E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6E53E6" w:rsidRPr="006E53E6" w:rsidRDefault="006E53E6" w:rsidP="001E57F7">
      <w:pPr>
        <w:rPr>
          <w:rFonts w:cstheme="minorHAnsi"/>
          <w:b/>
        </w:rPr>
      </w:pPr>
      <w:r w:rsidRPr="006E53E6">
        <w:rPr>
          <w:rFonts w:cstheme="minorHAnsi"/>
          <w:b/>
        </w:rPr>
        <w:t>Nově navržené hodnoty/text v projektovém záměru</w:t>
      </w:r>
    </w:p>
    <w:p w:rsidR="006E53E6" w:rsidRDefault="006E53E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6E53E6" w:rsidRPr="006E53E6" w:rsidRDefault="006E53E6" w:rsidP="001E57F7">
      <w:pPr>
        <w:rPr>
          <w:rFonts w:cstheme="minorHAnsi"/>
          <w:b/>
        </w:rPr>
      </w:pPr>
      <w:r w:rsidRPr="006E53E6">
        <w:rPr>
          <w:rFonts w:cstheme="minorHAnsi"/>
          <w:b/>
        </w:rPr>
        <w:t>Odůvodnění navržených změn</w:t>
      </w:r>
    </w:p>
    <w:p w:rsidR="001E57F7" w:rsidRPr="00CD1949" w:rsidRDefault="001E57F7" w:rsidP="001E57F7">
      <w:pPr>
        <w:rPr>
          <w:rFonts w:cstheme="minorHAnsi"/>
        </w:rPr>
      </w:pPr>
    </w:p>
    <w:p w:rsidR="001E57F7" w:rsidRDefault="001E57F7" w:rsidP="001E57F7">
      <w:pPr>
        <w:rPr>
          <w:rFonts w:cstheme="minorHAnsi"/>
        </w:rPr>
      </w:pPr>
    </w:p>
    <w:p w:rsidR="00BC25F6" w:rsidRPr="00CD1949" w:rsidRDefault="00BC25F6" w:rsidP="001E57F7">
      <w:pPr>
        <w:rPr>
          <w:rFonts w:cstheme="minorHAnsi"/>
        </w:rPr>
      </w:pPr>
    </w:p>
    <w:p w:rsidR="00BC25F6" w:rsidRDefault="00BC25F6" w:rsidP="001E57F7">
      <w:pPr>
        <w:rPr>
          <w:rFonts w:cstheme="minorHAnsi"/>
        </w:rPr>
      </w:pPr>
    </w:p>
    <w:p w:rsidR="001E57F7" w:rsidRPr="00CD1949" w:rsidRDefault="001E57F7" w:rsidP="001E57F7">
      <w:pPr>
        <w:rPr>
          <w:rFonts w:cstheme="minorHAnsi"/>
        </w:rPr>
      </w:pPr>
    </w:p>
    <w:p w:rsidR="001E57F7" w:rsidRPr="00684697" w:rsidRDefault="001E57F7" w:rsidP="001E57F7">
      <w:pPr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>V</w:t>
      </w:r>
      <w:r>
        <w:rPr>
          <w:rFonts w:cstheme="minorHAnsi"/>
          <w:szCs w:val="20"/>
        </w:rPr>
        <w:t xml:space="preserve"> …………………. </w:t>
      </w:r>
      <w:proofErr w:type="gramStart"/>
      <w:r w:rsidRPr="00684697">
        <w:rPr>
          <w:rFonts w:cstheme="minorHAnsi"/>
          <w:szCs w:val="20"/>
        </w:rPr>
        <w:t>d</w:t>
      </w:r>
      <w:r w:rsidRPr="00AB5E46">
        <w:rPr>
          <w:rFonts w:cstheme="minorHAnsi"/>
          <w:szCs w:val="20"/>
        </w:rPr>
        <w:t>ne</w:t>
      </w:r>
      <w:proofErr w:type="gramEnd"/>
      <w:r w:rsidRPr="00AB5E4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………………….</w:t>
      </w:r>
    </w:p>
    <w:p w:rsidR="001E57F7" w:rsidRPr="00684697" w:rsidRDefault="001E57F7" w:rsidP="001E57F7">
      <w:pPr>
        <w:ind w:left="4248" w:firstLine="708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 xml:space="preserve">    </w:t>
      </w:r>
      <w:bookmarkStart w:id="0" w:name="_GoBack"/>
      <w:bookmarkEnd w:id="0"/>
      <w:r w:rsidRPr="00684697">
        <w:rPr>
          <w:rFonts w:cstheme="minorHAnsi"/>
          <w:szCs w:val="20"/>
        </w:rPr>
        <w:t xml:space="preserve">     ………………………………………………………</w:t>
      </w:r>
    </w:p>
    <w:p w:rsidR="001E57F7" w:rsidRDefault="001E57F7" w:rsidP="001E57F7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Jméno a příjmení</w:t>
      </w:r>
      <w:r w:rsidR="00BC25F6">
        <w:rPr>
          <w:rFonts w:cstheme="minorHAnsi"/>
          <w:szCs w:val="20"/>
        </w:rPr>
        <w:t xml:space="preserve"> statutárního zástupce</w:t>
      </w:r>
    </w:p>
    <w:p w:rsidR="00B83668" w:rsidRDefault="00B83668"/>
    <w:sectPr w:rsidR="00B83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8C" w:rsidRDefault="00FD0E8C" w:rsidP="00FD0E8C">
      <w:pPr>
        <w:spacing w:after="0" w:line="240" w:lineRule="auto"/>
      </w:pPr>
      <w:r>
        <w:separator/>
      </w:r>
    </w:p>
  </w:endnote>
  <w:endnote w:type="continuationSeparator" w:id="0">
    <w:p w:rsidR="00FD0E8C" w:rsidRDefault="00FD0E8C" w:rsidP="00FD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8C" w:rsidRDefault="00FD0E8C" w:rsidP="00FD0E8C">
    <w:pPr>
      <w:pStyle w:val="Zpat"/>
      <w:ind w:left="108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E78C1F" wp14:editId="6EF74478">
              <wp:simplePos x="0" y="0"/>
              <wp:positionH relativeFrom="column">
                <wp:posOffset>3243580</wp:posOffset>
              </wp:positionH>
              <wp:positionV relativeFrom="paragraph">
                <wp:posOffset>-38735</wp:posOffset>
              </wp:positionV>
              <wp:extent cx="2124075" cy="784225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E8C" w:rsidRDefault="00FD0E8C" w:rsidP="00FD0E8C">
                          <w:pPr>
                            <w:spacing w:after="0" w:line="240" w:lineRule="auto"/>
                          </w:pPr>
                          <w:r>
                            <w:t xml:space="preserve">Odd. </w:t>
                          </w:r>
                          <w:proofErr w:type="gramStart"/>
                          <w:r>
                            <w:t>řízení</w:t>
                          </w:r>
                          <w:proofErr w:type="gramEnd"/>
                          <w:r>
                            <w:t xml:space="preserve"> ITI</w:t>
                          </w:r>
                        </w:p>
                        <w:p w:rsidR="00FD0E8C" w:rsidRDefault="00FD0E8C" w:rsidP="00FD0E8C">
                          <w:pPr>
                            <w:spacing w:after="0" w:line="240" w:lineRule="auto"/>
                          </w:pPr>
                          <w:r>
                            <w:t>Magistrát města Ústí nad Labem</w:t>
                          </w:r>
                        </w:p>
                        <w:p w:rsidR="00FD0E8C" w:rsidRDefault="00FD0E8C" w:rsidP="00FD0E8C">
                          <w:pPr>
                            <w:spacing w:after="0" w:line="240" w:lineRule="auto"/>
                          </w:pPr>
                          <w:r>
                            <w:t>+420 475 271 674</w:t>
                          </w:r>
                        </w:p>
                        <w:p w:rsidR="00FD0E8C" w:rsidRDefault="00FD0E8C" w:rsidP="00FD0E8C">
                          <w:pPr>
                            <w:spacing w:after="0" w:line="240" w:lineRule="auto"/>
                          </w:pPr>
                          <w:hyperlink r:id="rId1" w:history="1">
                            <w:r w:rsidRPr="0010010D">
                              <w:rPr>
                                <w:rStyle w:val="Hypertextovodkaz"/>
                                <w:color w:val="000000" w:themeColor="text1"/>
                              </w:rPr>
                              <w:t>www.iti-ucha.cz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78C1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55.4pt;margin-top:-3.05pt;width:167.2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yaKwIAACQ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" stroked="f">
              <v:textbox>
                <w:txbxContent>
                  <w:p w:rsidR="00FD0E8C" w:rsidRDefault="00FD0E8C" w:rsidP="00FD0E8C">
                    <w:pPr>
                      <w:spacing w:after="0" w:line="240" w:lineRule="auto"/>
                    </w:pPr>
                    <w:r>
                      <w:t xml:space="preserve">Odd. </w:t>
                    </w:r>
                    <w:proofErr w:type="gramStart"/>
                    <w:r>
                      <w:t>řízení</w:t>
                    </w:r>
                    <w:proofErr w:type="gramEnd"/>
                    <w:r>
                      <w:t xml:space="preserve"> ITI</w:t>
                    </w:r>
                  </w:p>
                  <w:p w:rsidR="00FD0E8C" w:rsidRDefault="00FD0E8C" w:rsidP="00FD0E8C">
                    <w:pPr>
                      <w:spacing w:after="0" w:line="240" w:lineRule="auto"/>
                    </w:pPr>
                    <w:r>
                      <w:t>Magistrát města Ústí nad Labem</w:t>
                    </w:r>
                  </w:p>
                  <w:p w:rsidR="00FD0E8C" w:rsidRDefault="00FD0E8C" w:rsidP="00FD0E8C">
                    <w:pPr>
                      <w:spacing w:after="0" w:line="240" w:lineRule="auto"/>
                    </w:pPr>
                    <w:r>
                      <w:t>+420 475 271 674</w:t>
                    </w:r>
                  </w:p>
                  <w:p w:rsidR="00FD0E8C" w:rsidRDefault="00FD0E8C" w:rsidP="00FD0E8C">
                    <w:pPr>
                      <w:spacing w:after="0" w:line="240" w:lineRule="auto"/>
                    </w:pPr>
                    <w:hyperlink r:id="rId2" w:history="1">
                      <w:r w:rsidRPr="0010010D">
                        <w:rPr>
                          <w:rStyle w:val="Hypertextovodkaz"/>
                          <w:color w:val="000000" w:themeColor="text1"/>
                        </w:rPr>
                        <w:t>www.iti-ucha.cz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0010D">
      <w:rPr>
        <w:noProof/>
        <w:lang w:eastAsia="cs-CZ"/>
      </w:rPr>
      <w:drawing>
        <wp:inline distT="0" distB="0" distL="0" distR="0" wp14:anchorId="1F0AAD2D" wp14:editId="77A25B4E">
          <wp:extent cx="2387142" cy="819150"/>
          <wp:effectExtent l="0" t="0" r="0" b="0"/>
          <wp:docPr id="4" name="Obrázek 4" descr="R:\OITI\ITI ústí-chomutov\logo ITI\vítězné logo\Logo ITI ÚCha\JPG\Logo_ITI_UchA_barevne_500x1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ITI\ITI ústí-chomutov\logo ITI\vítězné logo\Logo ITI ÚCha\JPG\Logo_ITI_UchA_barevne_500x11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026" cy="8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8C" w:rsidRDefault="00FD0E8C" w:rsidP="00FD0E8C">
      <w:pPr>
        <w:spacing w:after="0" w:line="240" w:lineRule="auto"/>
      </w:pPr>
      <w:r>
        <w:separator/>
      </w:r>
    </w:p>
  </w:footnote>
  <w:footnote w:type="continuationSeparator" w:id="0">
    <w:p w:rsidR="00FD0E8C" w:rsidRDefault="00FD0E8C" w:rsidP="00FD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8C" w:rsidRDefault="00FD0E8C" w:rsidP="00FD0E8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554000" cy="78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40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E8C" w:rsidRDefault="00FD0E8C" w:rsidP="00FD0E8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7"/>
    <w:rsid w:val="001E57F7"/>
    <w:rsid w:val="0051435B"/>
    <w:rsid w:val="006E53E6"/>
    <w:rsid w:val="00B83668"/>
    <w:rsid w:val="00BC25F6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6FA4-A678-472D-8606-AC196A5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7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ormln"/>
    <w:link w:val="PlohaChar"/>
    <w:qFormat/>
    <w:rsid w:val="001E57F7"/>
    <w:pPr>
      <w:spacing w:after="0" w:line="240" w:lineRule="auto"/>
      <w:jc w:val="both"/>
    </w:pPr>
    <w:rPr>
      <w:rFonts w:ascii="Calibri" w:eastAsia="Times New Roman" w:hAnsi="Calibri" w:cs="Calibri"/>
      <w:b/>
      <w:sz w:val="28"/>
      <w:szCs w:val="28"/>
    </w:rPr>
  </w:style>
  <w:style w:type="character" w:customStyle="1" w:styleId="PlohaChar">
    <w:name w:val="Příloha Char"/>
    <w:link w:val="Ploha"/>
    <w:rsid w:val="001E57F7"/>
    <w:rPr>
      <w:rFonts w:ascii="Calibri" w:eastAsia="Times New Roman" w:hAnsi="Calibri" w:cs="Calibri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D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E8C"/>
  </w:style>
  <w:style w:type="paragraph" w:styleId="Zpat">
    <w:name w:val="footer"/>
    <w:basedOn w:val="Normln"/>
    <w:link w:val="ZpatChar"/>
    <w:uiPriority w:val="99"/>
    <w:unhideWhenUsed/>
    <w:rsid w:val="00FD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E8C"/>
  </w:style>
  <w:style w:type="character" w:styleId="Hypertextovodkaz">
    <w:name w:val="Hyperlink"/>
    <w:basedOn w:val="Standardnpsmoodstavce"/>
    <w:uiPriority w:val="99"/>
    <w:unhideWhenUsed/>
    <w:rsid w:val="00FD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ti-ucha.cz" TargetMode="External"/><Relationship Id="rId1" Type="http://schemas.openxmlformats.org/officeDocument/2006/relationships/hyperlink" Target="http://www.iti-uc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Kubjaková Michaela, Ing.</dc:creator>
  <cp:keywords/>
  <dc:description/>
  <cp:lastModifiedBy>Potencová Nikola, Ing.</cp:lastModifiedBy>
  <cp:revision>4</cp:revision>
  <dcterms:created xsi:type="dcterms:W3CDTF">2019-06-10T12:20:00Z</dcterms:created>
  <dcterms:modified xsi:type="dcterms:W3CDTF">2019-06-10T13:33:00Z</dcterms:modified>
</cp:coreProperties>
</file>